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C9" w:rsidRDefault="002C5FC9">
      <w:pPr>
        <w:ind w:right="6095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C5FC9" w:rsidRDefault="002C5FC9">
      <w:pPr>
        <w:pBdr>
          <w:top w:val="single" w:sz="4" w:space="1" w:color="auto"/>
        </w:pBdr>
        <w:spacing w:after="240"/>
        <w:ind w:right="609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(наименование 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25"/>
        <w:gridCol w:w="1559"/>
        <w:gridCol w:w="567"/>
        <w:gridCol w:w="1446"/>
        <w:gridCol w:w="567"/>
        <w:gridCol w:w="992"/>
        <w:gridCol w:w="284"/>
        <w:gridCol w:w="850"/>
        <w:gridCol w:w="1418"/>
      </w:tblGrid>
      <w:tr w:rsidR="002C5FC9" w:rsidRPr="002C5FC9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FC9" w:rsidRPr="002C5FC9" w:rsidRDefault="002C5F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5FC9">
              <w:rPr>
                <w:rFonts w:ascii="Arial" w:hAnsi="Arial" w:cs="Arial"/>
                <w:b/>
                <w:bCs/>
                <w:sz w:val="22"/>
                <w:szCs w:val="22"/>
              </w:rPr>
              <w:t>АКТ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FC9" w:rsidRPr="002C5FC9" w:rsidRDefault="002C5F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FC9" w:rsidRPr="002C5FC9" w:rsidRDefault="002C5FC9">
            <w:pPr>
              <w:rPr>
                <w:rFonts w:ascii="Arial" w:hAnsi="Arial" w:cs="Arial"/>
                <w:sz w:val="22"/>
                <w:szCs w:val="22"/>
              </w:rPr>
            </w:pPr>
            <w:r w:rsidRPr="002C5FC9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2C5FC9" w:rsidRPr="002C5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FC9" w:rsidRPr="002C5FC9" w:rsidRDefault="002C5F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FC9" w:rsidRPr="002C5FC9" w:rsidRDefault="002C5F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FC9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FC9" w:rsidRPr="002C5FC9" w:rsidRDefault="002C5F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FC9" w:rsidRPr="002C5FC9" w:rsidRDefault="002C5F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FC9" w:rsidRPr="002C5FC9" w:rsidRDefault="002C5FC9">
            <w:pPr>
              <w:rPr>
                <w:rFonts w:ascii="Arial" w:hAnsi="Arial" w:cs="Arial"/>
                <w:sz w:val="22"/>
                <w:szCs w:val="22"/>
              </w:rPr>
            </w:pPr>
            <w:r w:rsidRPr="002C5FC9">
              <w:rPr>
                <w:rFonts w:ascii="Arial" w:hAnsi="Arial" w:cs="Arial"/>
                <w:sz w:val="22"/>
                <w:szCs w:val="22"/>
              </w:rPr>
              <w:t>Руководитель организации</w:t>
            </w:r>
          </w:p>
        </w:tc>
      </w:tr>
      <w:tr w:rsidR="002C5FC9" w:rsidRPr="002C5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3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5FC9" w:rsidRPr="002C5FC9" w:rsidRDefault="002C5FC9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2C5FC9">
              <w:rPr>
                <w:rFonts w:ascii="Arial" w:hAnsi="Arial" w:cs="Arial"/>
                <w:sz w:val="22"/>
                <w:szCs w:val="22"/>
              </w:rPr>
              <w:t>о выделении к уничтожению</w:t>
            </w:r>
            <w:r w:rsidRPr="002C5FC9">
              <w:rPr>
                <w:rFonts w:ascii="Arial" w:hAnsi="Arial" w:cs="Arial"/>
                <w:sz w:val="22"/>
                <w:szCs w:val="22"/>
              </w:rPr>
              <w:br/>
              <w:t>архивных документов, не подлежащих хранению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FC9" w:rsidRPr="002C5FC9" w:rsidRDefault="002C5F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FC9" w:rsidRPr="002C5FC9" w:rsidRDefault="002C5FC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FC9" w:rsidRPr="002C5FC9" w:rsidRDefault="002C5F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FC9" w:rsidRPr="002C5FC9" w:rsidRDefault="002C5F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FC9" w:rsidRPr="002C5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FC9" w:rsidRPr="002C5FC9" w:rsidRDefault="002C5FC9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2C5FC9" w:rsidRPr="002C5FC9" w:rsidRDefault="002C5F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FC9" w:rsidRPr="002C5FC9" w:rsidRDefault="002C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FC9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5FC9" w:rsidRPr="002C5FC9" w:rsidRDefault="002C5F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FC9" w:rsidRPr="002C5FC9" w:rsidRDefault="002C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FC9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  <w:tr w:rsidR="002C5FC9" w:rsidRPr="002C5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FC9" w:rsidRPr="002C5FC9" w:rsidRDefault="002C5FC9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FC9" w:rsidRPr="002C5FC9" w:rsidRDefault="002C5F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FC9" w:rsidRPr="002C5FC9" w:rsidRDefault="002C5FC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C5FC9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FC9" w:rsidRPr="002C5FC9" w:rsidRDefault="002C5FC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FC9" w:rsidRPr="002C5FC9" w:rsidRDefault="002C5F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5FC9" w:rsidRDefault="002C5FC9">
      <w:pPr>
        <w:spacing w:before="24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 основании  </w:t>
      </w:r>
    </w:p>
    <w:p w:rsidR="002C5FC9" w:rsidRDefault="002C5FC9">
      <w:pPr>
        <w:pBdr>
          <w:top w:val="single" w:sz="4" w:space="1" w:color="auto"/>
        </w:pBdr>
        <w:ind w:left="209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(название и выходные данные перечня документов с указанием сроков их хранения)</w:t>
      </w:r>
    </w:p>
    <w:p w:rsidR="002C5FC9" w:rsidRDefault="002C5FC9">
      <w:pPr>
        <w:rPr>
          <w:rFonts w:ascii="Arial" w:hAnsi="Arial" w:cs="Arial"/>
          <w:sz w:val="22"/>
          <w:szCs w:val="22"/>
        </w:rPr>
      </w:pPr>
    </w:p>
    <w:p w:rsidR="002C5FC9" w:rsidRDefault="002C5FC9">
      <w:pPr>
        <w:pBdr>
          <w:top w:val="single" w:sz="4" w:space="1" w:color="auto"/>
        </w:pBdr>
        <w:rPr>
          <w:rFonts w:ascii="Arial" w:hAnsi="Arial" w:cs="Arial"/>
          <w:sz w:val="2"/>
          <w:szCs w:val="2"/>
        </w:rPr>
      </w:pPr>
    </w:p>
    <w:p w:rsidR="002C5FC9" w:rsidRDefault="002C5F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отобраны к уничтожению как не имеющие научно-исторической ценности и утратившие практическое значение документы фонда №  </w:t>
      </w:r>
    </w:p>
    <w:p w:rsidR="002C5FC9" w:rsidRDefault="002C5FC9">
      <w:pPr>
        <w:pBdr>
          <w:top w:val="single" w:sz="4" w:space="1" w:color="auto"/>
        </w:pBdr>
        <w:spacing w:after="240"/>
        <w:ind w:left="470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(название фонда)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964"/>
        <w:gridCol w:w="964"/>
        <w:gridCol w:w="1304"/>
        <w:gridCol w:w="964"/>
        <w:gridCol w:w="1531"/>
        <w:gridCol w:w="1021"/>
      </w:tblGrid>
      <w:tr w:rsidR="002C5FC9" w:rsidRPr="002C5FC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C5FC9" w:rsidRPr="002C5FC9" w:rsidRDefault="002C5FC9">
            <w:pPr>
              <w:jc w:val="center"/>
              <w:rPr>
                <w:rFonts w:ascii="Arial" w:hAnsi="Arial" w:cs="Arial"/>
              </w:rPr>
            </w:pPr>
            <w:r w:rsidRPr="002C5FC9">
              <w:rPr>
                <w:rFonts w:ascii="Arial" w:hAnsi="Arial" w:cs="Arial"/>
              </w:rPr>
              <w:t>№</w:t>
            </w:r>
            <w:r w:rsidRPr="002C5FC9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2381" w:type="dxa"/>
          </w:tcPr>
          <w:p w:rsidR="002C5FC9" w:rsidRPr="002C5FC9" w:rsidRDefault="002C5FC9">
            <w:pPr>
              <w:jc w:val="center"/>
              <w:rPr>
                <w:rFonts w:ascii="Arial" w:hAnsi="Arial" w:cs="Arial"/>
              </w:rPr>
            </w:pPr>
            <w:r w:rsidRPr="002C5FC9">
              <w:rPr>
                <w:rFonts w:ascii="Arial" w:hAnsi="Arial" w:cs="Arial"/>
              </w:rPr>
              <w:t>Заголовок дела (групповой заголовок документов)</w:t>
            </w:r>
          </w:p>
        </w:tc>
        <w:tc>
          <w:tcPr>
            <w:tcW w:w="964" w:type="dxa"/>
          </w:tcPr>
          <w:p w:rsidR="002C5FC9" w:rsidRPr="002C5FC9" w:rsidRDefault="002C5FC9">
            <w:pPr>
              <w:jc w:val="center"/>
              <w:rPr>
                <w:rFonts w:ascii="Arial" w:hAnsi="Arial" w:cs="Arial"/>
              </w:rPr>
            </w:pPr>
            <w:r w:rsidRPr="002C5FC9">
              <w:rPr>
                <w:rFonts w:ascii="Arial" w:hAnsi="Arial" w:cs="Arial"/>
              </w:rPr>
              <w:t>Годы</w:t>
            </w:r>
          </w:p>
        </w:tc>
        <w:tc>
          <w:tcPr>
            <w:tcW w:w="964" w:type="dxa"/>
          </w:tcPr>
          <w:p w:rsidR="002C5FC9" w:rsidRPr="002C5FC9" w:rsidRDefault="002C5FC9">
            <w:pPr>
              <w:jc w:val="center"/>
              <w:rPr>
                <w:rFonts w:ascii="Arial" w:hAnsi="Arial" w:cs="Arial"/>
              </w:rPr>
            </w:pPr>
            <w:r w:rsidRPr="002C5FC9">
              <w:rPr>
                <w:rFonts w:ascii="Arial" w:hAnsi="Arial" w:cs="Arial"/>
              </w:rPr>
              <w:t xml:space="preserve">Номер описи </w:t>
            </w:r>
            <w:r w:rsidRPr="002C5FC9">
              <w:rPr>
                <w:rStyle w:val="a9"/>
                <w:rFonts w:ascii="Arial" w:hAnsi="Arial" w:cs="Arial"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1304" w:type="dxa"/>
          </w:tcPr>
          <w:p w:rsidR="002C5FC9" w:rsidRPr="002C5FC9" w:rsidRDefault="002C5FC9">
            <w:pPr>
              <w:jc w:val="center"/>
              <w:rPr>
                <w:rFonts w:ascii="Arial" w:hAnsi="Arial" w:cs="Arial"/>
              </w:rPr>
            </w:pPr>
            <w:r w:rsidRPr="002C5FC9">
              <w:rPr>
                <w:rFonts w:ascii="Arial" w:hAnsi="Arial" w:cs="Arial"/>
              </w:rPr>
              <w:t>Номер</w:t>
            </w:r>
            <w:r w:rsidRPr="002C5FC9">
              <w:rPr>
                <w:rFonts w:ascii="Arial" w:hAnsi="Arial" w:cs="Arial"/>
              </w:rPr>
              <w:br/>
              <w:t>ед. хр. по описи</w:t>
            </w:r>
          </w:p>
        </w:tc>
        <w:tc>
          <w:tcPr>
            <w:tcW w:w="964" w:type="dxa"/>
          </w:tcPr>
          <w:p w:rsidR="002C5FC9" w:rsidRPr="002C5FC9" w:rsidRDefault="002C5FC9">
            <w:pPr>
              <w:jc w:val="center"/>
              <w:rPr>
                <w:rFonts w:ascii="Arial" w:hAnsi="Arial" w:cs="Arial"/>
              </w:rPr>
            </w:pPr>
            <w:r w:rsidRPr="002C5FC9">
              <w:rPr>
                <w:rFonts w:ascii="Arial" w:hAnsi="Arial" w:cs="Arial"/>
              </w:rPr>
              <w:t>Коли</w:t>
            </w:r>
            <w:r w:rsidRPr="002C5FC9">
              <w:rPr>
                <w:rFonts w:ascii="Arial" w:hAnsi="Arial" w:cs="Arial"/>
              </w:rPr>
              <w:softHyphen/>
              <w:t>чество ед. хр.</w:t>
            </w:r>
          </w:p>
        </w:tc>
        <w:tc>
          <w:tcPr>
            <w:tcW w:w="1531" w:type="dxa"/>
          </w:tcPr>
          <w:p w:rsidR="002C5FC9" w:rsidRPr="002C5FC9" w:rsidRDefault="002C5FC9">
            <w:pPr>
              <w:jc w:val="center"/>
              <w:rPr>
                <w:rFonts w:ascii="Arial" w:hAnsi="Arial" w:cs="Arial"/>
              </w:rPr>
            </w:pPr>
            <w:r w:rsidRPr="002C5FC9">
              <w:rPr>
                <w:rFonts w:ascii="Arial" w:hAnsi="Arial" w:cs="Arial"/>
              </w:rPr>
              <w:t>Сроки хранения и</w:t>
            </w:r>
            <w:r w:rsidRPr="002C5FC9">
              <w:rPr>
                <w:rFonts w:ascii="Arial" w:hAnsi="Arial" w:cs="Arial"/>
                <w:lang w:val="en-US"/>
              </w:rPr>
              <w:t> </w:t>
            </w:r>
            <w:r w:rsidRPr="002C5FC9">
              <w:rPr>
                <w:rFonts w:ascii="Arial" w:hAnsi="Arial" w:cs="Arial"/>
              </w:rPr>
              <w:t>номера статей по</w:t>
            </w:r>
            <w:r w:rsidRPr="002C5FC9">
              <w:rPr>
                <w:rFonts w:ascii="Arial" w:hAnsi="Arial" w:cs="Arial"/>
                <w:lang w:val="en-US"/>
              </w:rPr>
              <w:t> </w:t>
            </w:r>
            <w:r w:rsidRPr="002C5FC9">
              <w:rPr>
                <w:rFonts w:ascii="Arial" w:hAnsi="Arial" w:cs="Arial"/>
              </w:rPr>
              <w:t>перечню</w:t>
            </w:r>
          </w:p>
        </w:tc>
        <w:tc>
          <w:tcPr>
            <w:tcW w:w="1021" w:type="dxa"/>
          </w:tcPr>
          <w:p w:rsidR="002C5FC9" w:rsidRPr="002C5FC9" w:rsidRDefault="002C5FC9">
            <w:pPr>
              <w:jc w:val="center"/>
              <w:rPr>
                <w:rFonts w:ascii="Arial" w:hAnsi="Arial" w:cs="Arial"/>
              </w:rPr>
            </w:pPr>
            <w:r w:rsidRPr="002C5FC9">
              <w:rPr>
                <w:rFonts w:ascii="Arial" w:hAnsi="Arial" w:cs="Arial"/>
              </w:rPr>
              <w:t>Приме</w:t>
            </w:r>
            <w:r w:rsidRPr="002C5FC9">
              <w:rPr>
                <w:rFonts w:ascii="Arial" w:hAnsi="Arial" w:cs="Arial"/>
              </w:rPr>
              <w:softHyphen/>
              <w:t>чание</w:t>
            </w:r>
          </w:p>
        </w:tc>
      </w:tr>
      <w:tr w:rsidR="002C5FC9" w:rsidRPr="002C5FC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C5FC9" w:rsidRPr="002C5FC9" w:rsidRDefault="002C5FC9">
            <w:pPr>
              <w:jc w:val="center"/>
              <w:rPr>
                <w:rFonts w:ascii="Arial" w:hAnsi="Arial" w:cs="Arial"/>
              </w:rPr>
            </w:pPr>
            <w:r w:rsidRPr="002C5FC9">
              <w:rPr>
                <w:rFonts w:ascii="Arial" w:hAnsi="Arial" w:cs="Arial"/>
              </w:rPr>
              <w:t>1</w:t>
            </w:r>
          </w:p>
        </w:tc>
        <w:tc>
          <w:tcPr>
            <w:tcW w:w="2381" w:type="dxa"/>
          </w:tcPr>
          <w:p w:rsidR="002C5FC9" w:rsidRPr="002C5FC9" w:rsidRDefault="002C5FC9">
            <w:pPr>
              <w:jc w:val="center"/>
              <w:rPr>
                <w:rFonts w:ascii="Arial" w:hAnsi="Arial" w:cs="Arial"/>
              </w:rPr>
            </w:pPr>
            <w:r w:rsidRPr="002C5FC9">
              <w:rPr>
                <w:rFonts w:ascii="Arial" w:hAnsi="Arial" w:cs="Arial"/>
              </w:rPr>
              <w:t>2</w:t>
            </w:r>
          </w:p>
        </w:tc>
        <w:tc>
          <w:tcPr>
            <w:tcW w:w="964" w:type="dxa"/>
          </w:tcPr>
          <w:p w:rsidR="002C5FC9" w:rsidRPr="002C5FC9" w:rsidRDefault="002C5FC9">
            <w:pPr>
              <w:jc w:val="center"/>
              <w:rPr>
                <w:rFonts w:ascii="Arial" w:hAnsi="Arial" w:cs="Arial"/>
              </w:rPr>
            </w:pPr>
            <w:r w:rsidRPr="002C5FC9">
              <w:rPr>
                <w:rFonts w:ascii="Arial" w:hAnsi="Arial" w:cs="Arial"/>
              </w:rPr>
              <w:t>3</w:t>
            </w:r>
          </w:p>
        </w:tc>
        <w:tc>
          <w:tcPr>
            <w:tcW w:w="964" w:type="dxa"/>
          </w:tcPr>
          <w:p w:rsidR="002C5FC9" w:rsidRPr="002C5FC9" w:rsidRDefault="002C5FC9">
            <w:pPr>
              <w:jc w:val="center"/>
              <w:rPr>
                <w:rFonts w:ascii="Arial" w:hAnsi="Arial" w:cs="Arial"/>
              </w:rPr>
            </w:pPr>
            <w:r w:rsidRPr="002C5FC9">
              <w:rPr>
                <w:rFonts w:ascii="Arial" w:hAnsi="Arial" w:cs="Arial"/>
              </w:rPr>
              <w:t>4</w:t>
            </w:r>
          </w:p>
        </w:tc>
        <w:tc>
          <w:tcPr>
            <w:tcW w:w="1304" w:type="dxa"/>
          </w:tcPr>
          <w:p w:rsidR="002C5FC9" w:rsidRPr="002C5FC9" w:rsidRDefault="002C5FC9">
            <w:pPr>
              <w:jc w:val="center"/>
              <w:rPr>
                <w:rFonts w:ascii="Arial" w:hAnsi="Arial" w:cs="Arial"/>
              </w:rPr>
            </w:pPr>
            <w:r w:rsidRPr="002C5FC9">
              <w:rPr>
                <w:rFonts w:ascii="Arial" w:hAnsi="Arial" w:cs="Arial"/>
              </w:rPr>
              <w:t>5</w:t>
            </w:r>
          </w:p>
        </w:tc>
        <w:tc>
          <w:tcPr>
            <w:tcW w:w="964" w:type="dxa"/>
          </w:tcPr>
          <w:p w:rsidR="002C5FC9" w:rsidRPr="002C5FC9" w:rsidRDefault="002C5FC9">
            <w:pPr>
              <w:jc w:val="center"/>
              <w:rPr>
                <w:rFonts w:ascii="Arial" w:hAnsi="Arial" w:cs="Arial"/>
              </w:rPr>
            </w:pPr>
            <w:r w:rsidRPr="002C5FC9">
              <w:rPr>
                <w:rFonts w:ascii="Arial" w:hAnsi="Arial" w:cs="Arial"/>
              </w:rPr>
              <w:t>6</w:t>
            </w:r>
          </w:p>
        </w:tc>
        <w:tc>
          <w:tcPr>
            <w:tcW w:w="1531" w:type="dxa"/>
          </w:tcPr>
          <w:p w:rsidR="002C5FC9" w:rsidRPr="002C5FC9" w:rsidRDefault="002C5FC9">
            <w:pPr>
              <w:jc w:val="center"/>
              <w:rPr>
                <w:rFonts w:ascii="Arial" w:hAnsi="Arial" w:cs="Arial"/>
              </w:rPr>
            </w:pPr>
            <w:r w:rsidRPr="002C5FC9">
              <w:rPr>
                <w:rFonts w:ascii="Arial" w:hAnsi="Arial" w:cs="Arial"/>
              </w:rPr>
              <w:t>7</w:t>
            </w:r>
          </w:p>
        </w:tc>
        <w:tc>
          <w:tcPr>
            <w:tcW w:w="1021" w:type="dxa"/>
          </w:tcPr>
          <w:p w:rsidR="002C5FC9" w:rsidRPr="002C5FC9" w:rsidRDefault="002C5FC9">
            <w:pPr>
              <w:jc w:val="center"/>
              <w:rPr>
                <w:rFonts w:ascii="Arial" w:hAnsi="Arial" w:cs="Arial"/>
              </w:rPr>
            </w:pPr>
            <w:r w:rsidRPr="002C5FC9">
              <w:rPr>
                <w:rFonts w:ascii="Arial" w:hAnsi="Arial" w:cs="Arial"/>
              </w:rPr>
              <w:t>8</w:t>
            </w:r>
          </w:p>
        </w:tc>
      </w:tr>
      <w:tr w:rsidR="002C5FC9" w:rsidRPr="002C5FC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C5FC9" w:rsidRPr="002C5FC9" w:rsidRDefault="002C5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:rsidR="002C5FC9" w:rsidRPr="002C5FC9" w:rsidRDefault="002C5FC9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2C5FC9" w:rsidRPr="002C5FC9" w:rsidRDefault="002C5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2C5FC9" w:rsidRPr="002C5FC9" w:rsidRDefault="002C5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2C5FC9" w:rsidRPr="002C5FC9" w:rsidRDefault="002C5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2C5FC9" w:rsidRPr="002C5FC9" w:rsidRDefault="002C5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2C5FC9" w:rsidRPr="002C5FC9" w:rsidRDefault="002C5FC9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2C5FC9" w:rsidRPr="002C5FC9" w:rsidRDefault="002C5FC9">
            <w:pPr>
              <w:rPr>
                <w:rFonts w:ascii="Arial" w:hAnsi="Arial" w:cs="Arial"/>
              </w:rPr>
            </w:pPr>
          </w:p>
        </w:tc>
      </w:tr>
      <w:tr w:rsidR="002C5FC9" w:rsidRPr="002C5FC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C5FC9" w:rsidRPr="002C5FC9" w:rsidRDefault="002C5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:rsidR="002C5FC9" w:rsidRPr="002C5FC9" w:rsidRDefault="002C5FC9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2C5FC9" w:rsidRPr="002C5FC9" w:rsidRDefault="002C5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2C5FC9" w:rsidRPr="002C5FC9" w:rsidRDefault="002C5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2C5FC9" w:rsidRPr="002C5FC9" w:rsidRDefault="002C5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dxa"/>
          </w:tcPr>
          <w:p w:rsidR="002C5FC9" w:rsidRPr="002C5FC9" w:rsidRDefault="002C5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2C5FC9" w:rsidRPr="002C5FC9" w:rsidRDefault="002C5FC9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2C5FC9" w:rsidRPr="002C5FC9" w:rsidRDefault="002C5FC9">
            <w:pPr>
              <w:rPr>
                <w:rFonts w:ascii="Arial" w:hAnsi="Arial" w:cs="Arial"/>
              </w:rPr>
            </w:pPr>
          </w:p>
        </w:tc>
      </w:tr>
    </w:tbl>
    <w:p w:rsidR="002C5FC9" w:rsidRDefault="002C5FC9">
      <w:pPr>
        <w:spacing w:after="24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3686"/>
        <w:gridCol w:w="1134"/>
        <w:gridCol w:w="3459"/>
        <w:gridCol w:w="737"/>
      </w:tblGrid>
      <w:tr w:rsidR="002C5FC9" w:rsidRPr="002C5FC9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FC9" w:rsidRPr="002C5FC9" w:rsidRDefault="002C5FC9">
            <w:pPr>
              <w:rPr>
                <w:rFonts w:ascii="Arial" w:hAnsi="Arial" w:cs="Arial"/>
                <w:sz w:val="22"/>
                <w:szCs w:val="22"/>
              </w:rPr>
            </w:pPr>
            <w:r w:rsidRPr="002C5FC9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FC9" w:rsidRPr="002C5FC9" w:rsidRDefault="002C5F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FC9" w:rsidRPr="002C5FC9" w:rsidRDefault="002C5FC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2C5FC9">
              <w:rPr>
                <w:rFonts w:ascii="Arial" w:hAnsi="Arial" w:cs="Arial"/>
                <w:sz w:val="22"/>
                <w:szCs w:val="22"/>
              </w:rPr>
              <w:t>ед. хр. за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FC9" w:rsidRPr="002C5FC9" w:rsidRDefault="002C5F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FC9" w:rsidRPr="002C5FC9" w:rsidRDefault="002C5FC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2C5FC9">
              <w:rPr>
                <w:rFonts w:ascii="Arial" w:hAnsi="Arial" w:cs="Arial"/>
                <w:sz w:val="22"/>
                <w:szCs w:val="22"/>
              </w:rPr>
              <w:t>годы.</w:t>
            </w:r>
          </w:p>
        </w:tc>
      </w:tr>
      <w:tr w:rsidR="002C5FC9" w:rsidRPr="002C5FC9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C5FC9" w:rsidRPr="002C5FC9" w:rsidRDefault="002C5F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C5FC9" w:rsidRPr="002C5FC9" w:rsidRDefault="002C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FC9">
              <w:rPr>
                <w:rFonts w:ascii="Arial" w:hAnsi="Arial" w:cs="Arial"/>
                <w:sz w:val="18"/>
                <w:szCs w:val="18"/>
              </w:rPr>
              <w:t>(цифрами и прописью)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C5FC9" w:rsidRPr="002C5FC9" w:rsidRDefault="002C5F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2C5FC9" w:rsidRPr="002C5FC9" w:rsidRDefault="002C5F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C5FC9" w:rsidRPr="002C5FC9" w:rsidRDefault="002C5F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C5FC9" w:rsidRDefault="002C5FC9">
      <w:pPr>
        <w:tabs>
          <w:tab w:val="right" w:pos="963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Описи дел постоянного хранения за  </w:t>
      </w:r>
      <w:r>
        <w:rPr>
          <w:rFonts w:ascii="Arial" w:hAnsi="Arial" w:cs="Arial"/>
          <w:sz w:val="22"/>
          <w:szCs w:val="22"/>
        </w:rPr>
        <w:tab/>
        <w:t>годы утверждены ЭПК</w:t>
      </w:r>
    </w:p>
    <w:p w:rsidR="002C5FC9" w:rsidRDefault="002C5FC9">
      <w:pPr>
        <w:pBdr>
          <w:top w:val="single" w:sz="4" w:space="1" w:color="auto"/>
        </w:pBdr>
        <w:ind w:left="3827" w:right="2410"/>
        <w:jc w:val="both"/>
        <w:rPr>
          <w:rFonts w:ascii="Arial" w:hAnsi="Arial" w:cs="Arial"/>
          <w:sz w:val="2"/>
          <w:szCs w:val="2"/>
        </w:rPr>
      </w:pPr>
    </w:p>
    <w:p w:rsidR="002C5FC9" w:rsidRDefault="002C5FC9">
      <w:pPr>
        <w:jc w:val="both"/>
        <w:rPr>
          <w:rFonts w:ascii="Arial" w:hAnsi="Arial" w:cs="Arial"/>
          <w:sz w:val="22"/>
          <w:szCs w:val="22"/>
        </w:rPr>
      </w:pPr>
    </w:p>
    <w:p w:rsidR="002C5FC9" w:rsidRDefault="002C5FC9">
      <w:pPr>
        <w:pBdr>
          <w:top w:val="single" w:sz="4" w:space="1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(наименование архивного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453"/>
        <w:gridCol w:w="2381"/>
        <w:gridCol w:w="284"/>
      </w:tblGrid>
      <w:tr w:rsidR="002C5FC9" w:rsidRPr="002C5FC9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FC9" w:rsidRPr="002C5FC9" w:rsidRDefault="002C5F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FC9">
              <w:rPr>
                <w:rFonts w:ascii="Arial" w:hAnsi="Arial" w:cs="Arial"/>
                <w:sz w:val="22"/>
                <w:szCs w:val="22"/>
              </w:rPr>
              <w:t>(протокол 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FC9" w:rsidRPr="002C5FC9" w:rsidRDefault="002C5F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FC9" w:rsidRPr="002C5FC9" w:rsidRDefault="002C5FC9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FC9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FC9" w:rsidRPr="002C5FC9" w:rsidRDefault="002C5F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FC9" w:rsidRPr="002C5FC9" w:rsidRDefault="002C5FC9">
            <w:pPr>
              <w:rPr>
                <w:rFonts w:ascii="Arial" w:hAnsi="Arial" w:cs="Arial"/>
                <w:sz w:val="22"/>
                <w:szCs w:val="22"/>
              </w:rPr>
            </w:pPr>
            <w:r w:rsidRPr="002C5FC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2C5FC9" w:rsidRDefault="002C5FC9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2C5FC9" w:rsidRPr="002C5FC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FC9" w:rsidRPr="002C5FC9" w:rsidRDefault="002C5F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FC9" w:rsidRPr="002C5FC9" w:rsidRDefault="002C5F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FC9" w:rsidRPr="002C5FC9" w:rsidRDefault="002C5F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FC9" w:rsidRPr="002C5FC9" w:rsidRDefault="002C5F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FC9" w:rsidRPr="002C5FC9" w:rsidRDefault="002C5F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FC9" w:rsidRPr="002C5FC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C5FC9" w:rsidRPr="002C5FC9" w:rsidRDefault="002C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FC9">
              <w:rPr>
                <w:rFonts w:ascii="Arial" w:hAnsi="Arial" w:cs="Arial"/>
                <w:sz w:val="18"/>
                <w:szCs w:val="18"/>
              </w:rPr>
              <w:t>(наименование должности руководителя архива (лица, ответственного за архив))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FC9" w:rsidRPr="002C5FC9" w:rsidRDefault="002C5F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C5FC9" w:rsidRPr="002C5FC9" w:rsidRDefault="002C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FC9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FC9" w:rsidRPr="002C5FC9" w:rsidRDefault="002C5F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C5FC9" w:rsidRPr="002C5FC9" w:rsidRDefault="002C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FC9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2C5FC9" w:rsidRDefault="002C5FC9">
      <w:pPr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СОГЛАСОВАНО</w:t>
      </w:r>
    </w:p>
    <w:p w:rsidR="002C5FC9" w:rsidRDefault="002C5F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Протокол ЦЭК (ЭК) организации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418"/>
        <w:gridCol w:w="426"/>
        <w:gridCol w:w="851"/>
      </w:tblGrid>
      <w:tr w:rsidR="002C5FC9" w:rsidRPr="002C5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FC9" w:rsidRPr="002C5FC9" w:rsidRDefault="002C5FC9">
            <w:pPr>
              <w:rPr>
                <w:rFonts w:ascii="Arial" w:hAnsi="Arial" w:cs="Arial"/>
                <w:sz w:val="22"/>
                <w:szCs w:val="22"/>
              </w:rPr>
            </w:pPr>
            <w:r w:rsidRPr="002C5FC9">
              <w:rPr>
                <w:rFonts w:ascii="Arial" w:hAnsi="Arial" w:cs="Arial"/>
                <w:sz w:val="22"/>
                <w:szCs w:val="22"/>
              </w:rPr>
              <w:t>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FC9" w:rsidRPr="002C5FC9" w:rsidRDefault="002C5F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FC9" w:rsidRPr="002C5FC9" w:rsidRDefault="002C5F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FC9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FC9" w:rsidRPr="002C5FC9" w:rsidRDefault="002C5F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5FC9" w:rsidRDefault="002C5FC9">
      <w:pPr>
        <w:ind w:right="6634"/>
        <w:rPr>
          <w:rFonts w:ascii="Arial" w:hAnsi="Arial" w:cs="Arial"/>
          <w:sz w:val="22"/>
          <w:szCs w:val="22"/>
        </w:rPr>
      </w:pPr>
    </w:p>
    <w:p w:rsidR="002C5FC9" w:rsidRDefault="002C5FC9">
      <w:pPr>
        <w:pBdr>
          <w:top w:val="single" w:sz="4" w:space="1" w:color="auto"/>
        </w:pBdr>
        <w:ind w:right="6634"/>
        <w:rPr>
          <w:rFonts w:ascii="Arial" w:hAnsi="Arial" w:cs="Arial"/>
          <w:sz w:val="2"/>
          <w:szCs w:val="2"/>
        </w:rPr>
      </w:pPr>
    </w:p>
    <w:p w:rsidR="002C5FC9" w:rsidRDefault="002C5FC9">
      <w:pPr>
        <w:pageBreakBefore/>
        <w:spacing w:after="480"/>
        <w:jc w:val="right"/>
        <w:rPr>
          <w:rFonts w:ascii="Arial" w:hAnsi="Arial" w:cs="Arial"/>
          <w:sz w:val="16"/>
          <w:szCs w:val="16"/>
        </w:rPr>
      </w:pPr>
    </w:p>
    <w:p w:rsidR="002C5FC9" w:rsidRDefault="002C5FC9">
      <w:pPr>
        <w:tabs>
          <w:tab w:val="right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Документы в количестве  </w:t>
      </w:r>
      <w:r>
        <w:rPr>
          <w:rFonts w:ascii="Arial" w:hAnsi="Arial" w:cs="Arial"/>
          <w:sz w:val="22"/>
          <w:szCs w:val="22"/>
        </w:rPr>
        <w:tab/>
        <w:t>ед. хр.:</w:t>
      </w:r>
    </w:p>
    <w:p w:rsidR="002C5FC9" w:rsidRDefault="002C5FC9">
      <w:pPr>
        <w:pBdr>
          <w:top w:val="single" w:sz="4" w:space="1" w:color="auto"/>
        </w:pBdr>
        <w:spacing w:after="240"/>
        <w:ind w:left="2637" w:right="851"/>
        <w:rPr>
          <w:rFonts w:ascii="Arial" w:hAnsi="Arial" w:cs="Arial"/>
          <w:sz w:val="2"/>
          <w:szCs w:val="2"/>
        </w:rPr>
      </w:pPr>
    </w:p>
    <w:p w:rsidR="002C5FC9" w:rsidRDefault="002C5FC9">
      <w:pPr>
        <w:tabs>
          <w:tab w:val="left" w:pos="567"/>
          <w:tab w:val="right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  <w:t xml:space="preserve">на бумажном носителе весом  </w:t>
      </w:r>
      <w:r>
        <w:rPr>
          <w:rFonts w:ascii="Arial" w:hAnsi="Arial" w:cs="Arial"/>
          <w:sz w:val="22"/>
          <w:szCs w:val="22"/>
        </w:rPr>
        <w:tab/>
        <w:t>кг сданы</w:t>
      </w:r>
    </w:p>
    <w:p w:rsidR="002C5FC9" w:rsidRDefault="002C5FC9">
      <w:pPr>
        <w:pBdr>
          <w:top w:val="single" w:sz="4" w:space="1" w:color="auto"/>
        </w:pBdr>
        <w:ind w:left="3742" w:right="992"/>
        <w:rPr>
          <w:rFonts w:ascii="Arial" w:hAnsi="Arial" w:cs="Arial"/>
          <w:sz w:val="2"/>
          <w:szCs w:val="2"/>
        </w:rPr>
      </w:pPr>
    </w:p>
    <w:p w:rsidR="002C5FC9" w:rsidRDefault="002C5F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уничтожение;</w:t>
      </w:r>
    </w:p>
    <w:p w:rsidR="002C5FC9" w:rsidRDefault="002C5FC9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  <w:t xml:space="preserve">на электронном носителе сданы на уничтожение  </w:t>
      </w:r>
    </w:p>
    <w:p w:rsidR="002C5FC9" w:rsidRDefault="002C5FC9">
      <w:pPr>
        <w:pBdr>
          <w:top w:val="single" w:sz="4" w:space="1" w:color="auto"/>
        </w:pBdr>
        <w:ind w:left="5698"/>
        <w:rPr>
          <w:rFonts w:ascii="Arial" w:hAnsi="Arial" w:cs="Arial"/>
          <w:sz w:val="2"/>
          <w:szCs w:val="2"/>
        </w:rPr>
      </w:pPr>
    </w:p>
    <w:p w:rsidR="002C5FC9" w:rsidRDefault="002C5FC9">
      <w:pPr>
        <w:rPr>
          <w:rFonts w:ascii="Arial" w:hAnsi="Arial" w:cs="Arial"/>
          <w:sz w:val="22"/>
          <w:szCs w:val="22"/>
        </w:rPr>
      </w:pPr>
    </w:p>
    <w:p w:rsidR="002C5FC9" w:rsidRDefault="002C5FC9">
      <w:pPr>
        <w:pBdr>
          <w:top w:val="single" w:sz="4" w:space="1" w:color="auto"/>
        </w:pBdr>
        <w:spacing w:after="4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(способ уничтожения)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2C5FC9" w:rsidRPr="002C5FC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FC9" w:rsidRPr="002C5FC9" w:rsidRDefault="002C5F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FC9" w:rsidRPr="002C5FC9" w:rsidRDefault="002C5F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FC9" w:rsidRPr="002C5FC9" w:rsidRDefault="002C5F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FC9" w:rsidRPr="002C5FC9" w:rsidRDefault="002C5F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FC9" w:rsidRPr="002C5FC9" w:rsidRDefault="002C5F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FC9" w:rsidRPr="002C5FC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C5FC9" w:rsidRPr="002C5FC9" w:rsidRDefault="002C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FC9">
              <w:rPr>
                <w:rFonts w:ascii="Arial" w:hAnsi="Arial" w:cs="Arial"/>
                <w:sz w:val="18"/>
                <w:szCs w:val="18"/>
              </w:rPr>
              <w:t>(наименование должности работника, сдавшего документы)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FC9" w:rsidRPr="002C5FC9" w:rsidRDefault="002C5F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C5FC9" w:rsidRPr="002C5FC9" w:rsidRDefault="002C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FC9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FC9" w:rsidRPr="002C5FC9" w:rsidRDefault="002C5F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C5FC9" w:rsidRPr="002C5FC9" w:rsidRDefault="002C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FC9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2C5FC9" w:rsidRDefault="002C5FC9">
      <w:pPr>
        <w:spacing w:before="240"/>
        <w:ind w:right="6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Дата  </w:t>
      </w:r>
    </w:p>
    <w:p w:rsidR="002C5FC9" w:rsidRDefault="002C5FC9">
      <w:pPr>
        <w:pBdr>
          <w:top w:val="single" w:sz="4" w:space="1" w:color="auto"/>
        </w:pBdr>
        <w:spacing w:after="240"/>
        <w:ind w:left="595" w:right="6521"/>
        <w:rPr>
          <w:rFonts w:ascii="Arial" w:hAnsi="Arial" w:cs="Arial"/>
          <w:sz w:val="2"/>
          <w:szCs w:val="2"/>
        </w:rPr>
      </w:pPr>
    </w:p>
    <w:p w:rsidR="002C5FC9" w:rsidRDefault="002C5FC9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Изменения в учетные документы внесены.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2C5FC9" w:rsidRPr="002C5FC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FC9" w:rsidRPr="002C5FC9" w:rsidRDefault="002C5F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FC9" w:rsidRPr="002C5FC9" w:rsidRDefault="002C5F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FC9" w:rsidRPr="002C5FC9" w:rsidRDefault="002C5F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FC9" w:rsidRPr="002C5FC9" w:rsidRDefault="002C5F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FC9" w:rsidRPr="002C5FC9" w:rsidRDefault="002C5F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FC9" w:rsidRPr="002C5FC9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C5FC9" w:rsidRPr="002C5FC9" w:rsidRDefault="002C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FC9">
              <w:rPr>
                <w:rFonts w:ascii="Arial" w:hAnsi="Arial" w:cs="Arial"/>
                <w:sz w:val="18"/>
                <w:szCs w:val="18"/>
              </w:rPr>
              <w:t>(наименование должности работника архива, внесшего изменения</w:t>
            </w:r>
            <w:r w:rsidRPr="002C5FC9">
              <w:rPr>
                <w:rFonts w:ascii="Arial" w:hAnsi="Arial" w:cs="Arial"/>
                <w:sz w:val="18"/>
                <w:szCs w:val="18"/>
              </w:rPr>
              <w:br/>
              <w:t>в учетные документы)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FC9" w:rsidRPr="002C5FC9" w:rsidRDefault="002C5F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C5FC9" w:rsidRPr="002C5FC9" w:rsidRDefault="002C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FC9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FC9" w:rsidRPr="002C5FC9" w:rsidRDefault="002C5F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C5FC9" w:rsidRPr="002C5FC9" w:rsidRDefault="002C5F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FC9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2C5FC9" w:rsidRDefault="002C5FC9">
      <w:pPr>
        <w:spacing w:before="240"/>
        <w:ind w:right="6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Дата  </w:t>
      </w:r>
    </w:p>
    <w:p w:rsidR="002C5FC9" w:rsidRDefault="002C5FC9">
      <w:pPr>
        <w:pBdr>
          <w:top w:val="single" w:sz="4" w:space="1" w:color="auto"/>
        </w:pBdr>
        <w:ind w:left="595" w:right="6521"/>
        <w:rPr>
          <w:rFonts w:ascii="Arial" w:hAnsi="Arial" w:cs="Arial"/>
          <w:sz w:val="2"/>
          <w:szCs w:val="2"/>
        </w:rPr>
      </w:pPr>
    </w:p>
    <w:p w:rsidR="002C5FC9" w:rsidRDefault="002C5FC9">
      <w:pPr>
        <w:rPr>
          <w:rFonts w:ascii="Arial" w:hAnsi="Arial" w:cs="Arial"/>
          <w:sz w:val="22"/>
          <w:szCs w:val="22"/>
        </w:rPr>
      </w:pPr>
    </w:p>
    <w:sectPr w:rsidR="002C5FC9">
      <w:pgSz w:w="11906" w:h="16838"/>
      <w:pgMar w:top="851" w:right="567" w:bottom="567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FC9" w:rsidRDefault="002C5FC9">
      <w:r>
        <w:separator/>
      </w:r>
    </w:p>
  </w:endnote>
  <w:endnote w:type="continuationSeparator" w:id="0">
    <w:p w:rsidR="002C5FC9" w:rsidRDefault="002C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FC9" w:rsidRDefault="002C5FC9">
      <w:r>
        <w:separator/>
      </w:r>
    </w:p>
  </w:footnote>
  <w:footnote w:type="continuationSeparator" w:id="0">
    <w:p w:rsidR="002C5FC9" w:rsidRDefault="002C5FC9">
      <w:r>
        <w:continuationSeparator/>
      </w:r>
    </w:p>
  </w:footnote>
  <w:footnote w:id="1">
    <w:p w:rsidR="002C5FC9" w:rsidRDefault="002C5FC9">
      <w:pPr>
        <w:pStyle w:val="a7"/>
        <w:ind w:firstLine="567"/>
        <w:jc w:val="both"/>
      </w:pPr>
      <w:r>
        <w:rPr>
          <w:rStyle w:val="a9"/>
          <w:rFonts w:ascii="Arial" w:hAnsi="Arial" w:cs="Arial"/>
          <w:sz w:val="18"/>
          <w:szCs w:val="18"/>
          <w:vertAlign w:val="baseline"/>
        </w:rPr>
        <w:t>*</w:t>
      </w:r>
      <w:r>
        <w:rPr>
          <w:rFonts w:ascii="Arial" w:hAnsi="Arial" w:cs="Arial"/>
          <w:sz w:val="18"/>
          <w:szCs w:val="18"/>
        </w:rPr>
        <w:t> При выделении к уничтожению документов при подготовке дел к передаче в архив организации графы 4, 5 не заполняются.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4F"/>
    <w:rsid w:val="002C5FC9"/>
    <w:rsid w:val="004C584F"/>
    <w:rsid w:val="00AA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Асташов Алексей Иванович</cp:lastModifiedBy>
  <cp:revision>2</cp:revision>
  <cp:lastPrinted>2015-09-14T13:00:00Z</cp:lastPrinted>
  <dcterms:created xsi:type="dcterms:W3CDTF">2025-02-24T11:20:00Z</dcterms:created>
  <dcterms:modified xsi:type="dcterms:W3CDTF">2025-02-24T11:20:00Z</dcterms:modified>
</cp:coreProperties>
</file>